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64F" w:rsidRPr="0078664F" w:rsidRDefault="0078664F" w:rsidP="007866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6"/>
        </w:rPr>
        <w:t xml:space="preserve">CS268 Fall’09 </w:t>
      </w:r>
      <w:r w:rsidRPr="0078664F">
        <w:rPr>
          <w:rFonts w:ascii="Times New Roman" w:eastAsia="Times New Roman" w:hAnsi="Times New Roman" w:cs="Times New Roman"/>
          <w:b/>
          <w:bCs/>
          <w:sz w:val="32"/>
          <w:szCs w:val="36"/>
        </w:rPr>
        <w:t>Reading List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J. H.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Saltzer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D. P.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Reeed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D. D. Clark, "End-to-End Arguments in System Design," 2nd International Conference on Distributed Computing Systems, Paris, (April 1981), pp. 509-512.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>D. D. Clark, "The Design Philosophy of the DARPA Internet Protocols," ACM SIGCOMM Conference, (August 1988).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H.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Balakrishnan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Interdomain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 Internet Routing," MIT Lecture Notes.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R.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Mahajan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D.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Wetherall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T. Anderson, "Understanding BGP Misconfiguration," ACM SIGCOMM Conference, (August 2002).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>D-M Chiu, R. Jain, "Analysis of the Increase and Decrease Algorithms for Congestion Avoidance in Computer Networks," Computer Networks and ISDN Systems, 17 (1989), pp 1-14.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V. Jacobson, M.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Karels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"Congestion Avoidance and Control," ACM SIGCOMM Conference, (August 1988).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A. Demers,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Keshav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Shenker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"Analysis and Simulation of a Fair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Queueing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 Algorithm," Internetworking: Research and Experience, 1 (1990), pp. 3-26.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I.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Stoica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Shenker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H. Zhang, "Core-Stateless Fair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Queueing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: Achieving Approximately Fair Bandwidth Allocations in High Speed Networks," ACM SIGCOMM, (August 1998).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>S. Floyd, V. Jacobson, "Random Early Detection Gateways for Congestion Avoidance," IEEE/ACM Transactions on Networking, (August 1993).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D.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Katabi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M. Handley, C.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Rohrs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"Congestion Control for High Bandwidth-Delay Product Networks," ACM SIGCOMM Conference, (August 2002).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>C. Kim, M. Caesar, J. Rexford, "Floodless in SEATTLE: A Scalable Ethernet Architecture for Large Enterprises," ACM SIGCOMM Conference, (August 2008).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Kandula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R.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Mahajan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P.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Verkaik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Agarwal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J.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Padhye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P.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Bahl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"Detailed Diagnosis </w:t>
      </w:r>
      <w:proofErr w:type="gramStart"/>
      <w:r w:rsidRPr="0078664F">
        <w:rPr>
          <w:rFonts w:ascii="Times New Roman" w:eastAsia="Times New Roman" w:hAnsi="Times New Roman" w:cs="Times New Roman"/>
          <w:sz w:val="20"/>
          <w:szCs w:val="24"/>
        </w:rPr>
        <w:t>in</w:t>
      </w:r>
      <w:proofErr w:type="gram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 Enterprise Networks," ACM SIGCOMM Conference, (August 2009).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R. N. Mysore, A.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Pamboris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N. Farrington, N. Huang, P.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Miri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Radhakrishnan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V.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Subramanya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A.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Vahdat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PortLand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: A Scalable Fault-Tolerant Layer 2 Data Center Network Fabric", ACM SIGCOMM, (August 2009).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A. Greenberg, J. R. Hamilton, N. Jain,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Kandula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C. Kim, P.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Lahiri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D. A.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Maltz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P. Patel,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Sengupta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"VL2: A Scalable and Flexible Data Center Network," ACM SIGCOMM 2009, (August 2009).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V.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Vasudevan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A.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Phanishayee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H. Shah, E.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Krevat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D. G. Andersen, G. R. Ganger, G. A. Gibson, B. Mueller, "Safe and Effective Fine-grained TCP Retransmissions for Datacenter Communication," ACM SIGCOMM Conference, (August 2009).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Y. Chen, R. Griffith, J. Liu, A. Joseph, R. H. Katz, "Understanding TCP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Incast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 Throughput Collapse in Datacenter Networks," Workshop on Research in Enterprise Networks (WREN'09), (August 2009).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V.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Bharghaven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A. Demers,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Shenker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L. Zhang, "MACAW: A Media Access Protocol for Wireless LANs," ACM SIGCOMM Conference, (August 1994).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H.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Balakrishnan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V.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Padmanabhan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Seshan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R. H. Katz, "A Comparison of Mechanisms for Improving TCP Performance over Wireless Links," IEEE/ACM Transactions on Networking, (December 1997).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Andrei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Gurtov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Sally Floyd, "Modeling Wireless Links for Transport Protocols," ACM SIGCOMM Computer Communications Review, Volume 34, Number 2, (April 2004). 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J.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Bicket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D.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Aguayo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Biswas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R. Morris, "Architecture and Evaluation of an Unplanned 802.11b Mesh Network," ACM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Mobicom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 Conference, (September 2005).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D. De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Couto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D.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Aguayo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J.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Bicket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R. Morris, "A High Throughput Path Metric for Multi-Hop Wireless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Rounting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," ACM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Mobicom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 Conference, (September 2003).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J.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Broch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D.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Maltz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D. Johnson, Y-C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Hu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J.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Jetcheva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"A Performance Comparison of Multi-Hop Wireless Ad Hoc Network Routing Protocols," ACM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Mobicom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 Conference, (October 1998).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Biswas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R. Morris, "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ExOR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: Opportunistic Multi-Hop Routing for Wireless Networks," ACM SIGCOMM Conference, (August 2005).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Katti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H.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Rahuk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W.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Hu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D.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Katabi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M.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Medard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J.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Crowcroft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"XORs in the Air: Practical Wireless Network Coding," ACM SIGCOMM Conference, (September 2006).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A.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Balasubramanian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R.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Mahajan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A.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Venkataramani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B. N. Levine, J.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Zahorjan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"Interactive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WiFi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 Connectivity For Moving Vehicles", ACM SIGCOMM Conference, (August 2008).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P.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Bahl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R. Chandra, T.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Moscibroda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R.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Murty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M. Welsh, "White Space Networking with Wi-Fi like Connectivity", ACM SIGCOMM Conference, (August 2009).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lastRenderedPageBreak/>
        <w:t xml:space="preserve">M.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Faloutsos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P.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Faloutsos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C.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Faloutsos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"On Power-Law Relationships of the Internet Topology," ACM SIGCOMM Conference, (September 1999).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L. </w:t>
      </w:r>
      <w:proofErr w:type="spellStart"/>
      <w:proofErr w:type="gramStart"/>
      <w:r w:rsidRPr="0078664F">
        <w:rPr>
          <w:rFonts w:ascii="Times New Roman" w:eastAsia="Times New Roman" w:hAnsi="Times New Roman" w:cs="Times New Roman"/>
          <w:sz w:val="20"/>
          <w:szCs w:val="24"/>
        </w:rPr>
        <w:t>Gao</w:t>
      </w:r>
      <w:proofErr w:type="spellEnd"/>
      <w:proofErr w:type="gramEnd"/>
      <w:r w:rsidRPr="0078664F">
        <w:rPr>
          <w:rFonts w:ascii="Times New Roman" w:eastAsia="Times New Roman" w:hAnsi="Times New Roman" w:cs="Times New Roman"/>
          <w:sz w:val="20"/>
          <w:szCs w:val="24"/>
        </w:rPr>
        <w:t>, "On Inferring Autonomous System Relationships in the Internet," IEEE/ACM Transactions on Networks, V. 9, N. 6, (December 2001), pp. 733-745.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D. Andersen. H.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Balakrishnan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F.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Kaashoek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R. Morris, "Resilient Overly Networks," 18th Symposium on Operating Systems Principles, (December 2001).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D.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Wetherall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"Active Network Vision and Reality: Lessons from a Capsule-Based System," 17th Symposium on Operating Systems Principles," (December 1999).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H.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Balakrishnan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F.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Kaashoek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D.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Karger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R. Morris, I.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Stoica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"Looking Up Data in P2P Systems," Communications of the ACM, V. 46, N. 2, (February 2003).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I.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Stoica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R. Morris, D.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Karger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F.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Kaashoek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H.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Balakrishnan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"Chord: A Scalable Peer-to-Peer Lookup Service for Internet Applications," ACM SIGCOMM Conference, 2001.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P.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Mockapetris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K. Dunlap, "Development of the Domain Name System," ACM SIGCOMM Conference, 1988.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J. Jung, E. Sit, H.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Balakrishnan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"DNS Performance and the Effectiveness of Caching," IEEE/ACM Transactions on Networking, V. 10, N. 5, (October 2002).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I.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Stoica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D. Adkins,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Zhuang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Shenker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Surana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"Internet Indirection Infrastructure," ACM SIGCOMM Conference, (August 2002).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D. Joseph, A.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Tavakoli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I.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Stoica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"A Policy-aware Switching Layer for Data Centers," ACM SIGCOMM Conference, (August 2008).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>NetFPGA Web Site and Wiki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R. Fonseca, G. Porter, R. H. Katz,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Shenker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I.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Stoica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"X-Trace: A Pervasive Network Tracing Framework," NSDI'07, (April 2007).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Banerjee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B.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Bhattacharjee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C.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Kommareddy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"Scalable Application Layer Multicast," ACM SIGCOMM Conference, (August 2002).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S. Floyd, V. Jacobson,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McCanne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C-G Liu, L. Zhang, "A Reliable Multicast Framework for Light-weight Sessions and Application Level Framing," ACM SIGCOMM Conference, (August 1995).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A.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Qureshi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R. Weber, H.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Balakrishnan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J.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Guttag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B.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Maggs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"Cutting the Electric Bill for Internet-Scale Systems," ACM SIGCOMM Conference, (August 2009).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Nedevschi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J.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Chandrashekar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J. Liu, B.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Nordman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Ratnasamy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N. Taft, "Skilled in the Art of Being Idle: Reducing Energy Waste in Networked Systems," NSDI'09, (April 2009).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R.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Gummadi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H.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Balakrishnan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P.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Maniatis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S.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Ratnasamy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"Not-a-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Bot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: Improving Service Availability in the Face of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Botnet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 Attacks," NSDI'09, (April 2009).</w:t>
      </w:r>
    </w:p>
    <w:p w:rsidR="0078664F" w:rsidRPr="0078664F" w:rsidRDefault="0078664F" w:rsidP="0078664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Y. Zhao, Y.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Xie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F. Yu, Q.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Ke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, Y. Yu, Y. Chen, E.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Gillum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>, "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BotGraph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: Large Scale Spamming </w:t>
      </w:r>
      <w:proofErr w:type="spellStart"/>
      <w:r w:rsidRPr="0078664F">
        <w:rPr>
          <w:rFonts w:ascii="Times New Roman" w:eastAsia="Times New Roman" w:hAnsi="Times New Roman" w:cs="Times New Roman"/>
          <w:sz w:val="20"/>
          <w:szCs w:val="24"/>
        </w:rPr>
        <w:t>Botnet</w:t>
      </w:r>
      <w:proofErr w:type="spellEnd"/>
      <w:r w:rsidRPr="0078664F">
        <w:rPr>
          <w:rFonts w:ascii="Times New Roman" w:eastAsia="Times New Roman" w:hAnsi="Times New Roman" w:cs="Times New Roman"/>
          <w:sz w:val="20"/>
          <w:szCs w:val="24"/>
        </w:rPr>
        <w:t xml:space="preserve"> Detection," NSDI'09, (April 2009).</w:t>
      </w:r>
    </w:p>
    <w:p w:rsidR="00373C05" w:rsidRPr="0078664F" w:rsidRDefault="00373C05">
      <w:pPr>
        <w:rPr>
          <w:sz w:val="18"/>
        </w:rPr>
      </w:pPr>
    </w:p>
    <w:sectPr w:rsidR="00373C05" w:rsidRPr="0078664F" w:rsidSect="00373C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358A7"/>
    <w:multiLevelType w:val="multilevel"/>
    <w:tmpl w:val="6C44E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664F"/>
    <w:rsid w:val="00373C05"/>
    <w:rsid w:val="00786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C05"/>
  </w:style>
  <w:style w:type="paragraph" w:styleId="Heading2">
    <w:name w:val="heading 2"/>
    <w:basedOn w:val="Normal"/>
    <w:link w:val="Heading2Char"/>
    <w:uiPriority w:val="9"/>
    <w:qFormat/>
    <w:rsid w:val="007866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664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5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979</Words>
  <Characters>5585</Characters>
  <Application>Microsoft Office Word</Application>
  <DocSecurity>0</DocSecurity>
  <Lines>46</Lines>
  <Paragraphs>13</Paragraphs>
  <ScaleCrop>false</ScaleCrop>
  <Company> </Company>
  <LinksUpToDate>false</LinksUpToDate>
  <CharactersWithSpaces>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Mosharaf K Chowdhury</dc:creator>
  <cp:lastModifiedBy>Mosharaf K Chowdhury</cp:lastModifiedBy>
  <cp:revision>1</cp:revision>
  <dcterms:created xsi:type="dcterms:W3CDTF">2009-11-30T18:40:00Z</dcterms:created>
  <dcterms:modified xsi:type="dcterms:W3CDTF">2009-11-30T18:41:00Z</dcterms:modified>
</cp:coreProperties>
</file>